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1B" w:rsidRDefault="00A9585B" w:rsidP="00A9585B">
      <w:pPr>
        <w:jc w:val="left"/>
        <w:rPr>
          <w:b/>
          <w:sz w:val="28"/>
          <w:szCs w:val="28"/>
        </w:rPr>
      </w:pPr>
      <w:r>
        <w:rPr>
          <w:b/>
          <w:sz w:val="28"/>
          <w:szCs w:val="28"/>
        </w:rPr>
        <w:t>TERMS &amp; CONDITIONS OF WORKING DOG SALE</w:t>
      </w:r>
    </w:p>
    <w:p w:rsidR="00A9585B" w:rsidRDefault="00A9585B" w:rsidP="00A9585B">
      <w:pPr>
        <w:jc w:val="left"/>
        <w:rPr>
          <w:b/>
          <w:sz w:val="28"/>
          <w:szCs w:val="28"/>
        </w:rPr>
      </w:pPr>
    </w:p>
    <w:p w:rsidR="00A9585B" w:rsidRDefault="00A9585B" w:rsidP="00A9585B">
      <w:pPr>
        <w:jc w:val="left"/>
        <w:rPr>
          <w:sz w:val="28"/>
          <w:szCs w:val="28"/>
        </w:rPr>
      </w:pPr>
      <w:r>
        <w:rPr>
          <w:b/>
          <w:sz w:val="28"/>
          <w:szCs w:val="28"/>
        </w:rPr>
        <w:t xml:space="preserve">1.  </w:t>
      </w:r>
      <w:r>
        <w:rPr>
          <w:sz w:val="28"/>
          <w:szCs w:val="28"/>
        </w:rPr>
        <w:t xml:space="preserve">By nominating a dog in the sale, I/We agree to be bound by any Rules, Regulations and Codes of Conduct as determined by the selling agent, T &amp; W Mc Cormack Pty Ltd &amp; Facility Owners </w:t>
      </w:r>
      <w:proofErr w:type="spellStart"/>
      <w:r>
        <w:rPr>
          <w:sz w:val="28"/>
          <w:szCs w:val="28"/>
        </w:rPr>
        <w:t>Primex</w:t>
      </w:r>
      <w:proofErr w:type="spellEnd"/>
      <w:r>
        <w:rPr>
          <w:sz w:val="28"/>
          <w:szCs w:val="28"/>
        </w:rPr>
        <w:t xml:space="preserve">. The Agent reserves the right to change any of these conditions should they see fit. </w:t>
      </w:r>
    </w:p>
    <w:p w:rsidR="00A9585B" w:rsidRDefault="00A9585B" w:rsidP="00A9585B">
      <w:pPr>
        <w:jc w:val="left"/>
        <w:rPr>
          <w:sz w:val="28"/>
          <w:szCs w:val="28"/>
        </w:rPr>
      </w:pPr>
    </w:p>
    <w:p w:rsidR="00A9585B" w:rsidRDefault="00A9585B" w:rsidP="00A9585B">
      <w:pPr>
        <w:jc w:val="left"/>
        <w:rPr>
          <w:sz w:val="28"/>
          <w:szCs w:val="28"/>
        </w:rPr>
      </w:pPr>
      <w:r>
        <w:rPr>
          <w:sz w:val="28"/>
          <w:szCs w:val="28"/>
        </w:rPr>
        <w:t xml:space="preserve">2.  T &amp; W Mc Cormack Pty Ltd &amp; </w:t>
      </w:r>
      <w:proofErr w:type="spellStart"/>
      <w:r>
        <w:rPr>
          <w:sz w:val="28"/>
          <w:szCs w:val="28"/>
        </w:rPr>
        <w:t>Primex</w:t>
      </w:r>
      <w:proofErr w:type="spellEnd"/>
      <w:r>
        <w:rPr>
          <w:sz w:val="28"/>
          <w:szCs w:val="28"/>
        </w:rPr>
        <w:t xml:space="preserve"> does not accept any liability for any accident, damage, injury to dogs, handlers, beasts, ground, spectators, or any other person or property whatsoever. </w:t>
      </w:r>
    </w:p>
    <w:p w:rsidR="00A9585B" w:rsidRDefault="00A9585B" w:rsidP="00A9585B">
      <w:pPr>
        <w:jc w:val="left"/>
        <w:rPr>
          <w:sz w:val="28"/>
          <w:szCs w:val="28"/>
        </w:rPr>
      </w:pPr>
    </w:p>
    <w:p w:rsidR="00A9585B" w:rsidRDefault="00A9585B" w:rsidP="00A9585B">
      <w:pPr>
        <w:jc w:val="left"/>
        <w:rPr>
          <w:sz w:val="28"/>
          <w:szCs w:val="28"/>
        </w:rPr>
      </w:pPr>
      <w:r>
        <w:rPr>
          <w:sz w:val="28"/>
          <w:szCs w:val="28"/>
        </w:rPr>
        <w:t xml:space="preserve">3.  Dogs of any breed, aged 12 months &amp; over, showing ability to work cattle, will be eligible for entry in the sale, the selection panel however has the right to reject or accept dogs on assessment of their working ability. With the Agents decision in any dispute being final. </w:t>
      </w:r>
    </w:p>
    <w:p w:rsidR="00A9585B" w:rsidRDefault="00A9585B" w:rsidP="00A9585B">
      <w:pPr>
        <w:jc w:val="left"/>
        <w:rPr>
          <w:sz w:val="28"/>
          <w:szCs w:val="28"/>
        </w:rPr>
      </w:pPr>
    </w:p>
    <w:p w:rsidR="00A9585B" w:rsidRDefault="00A9585B" w:rsidP="00A9585B">
      <w:pPr>
        <w:jc w:val="left"/>
        <w:rPr>
          <w:sz w:val="28"/>
          <w:szCs w:val="28"/>
        </w:rPr>
      </w:pPr>
      <w:r>
        <w:rPr>
          <w:sz w:val="28"/>
          <w:szCs w:val="28"/>
        </w:rPr>
        <w:t xml:space="preserve">4.  Nominated dogs cannot be sold prior to the sale. </w:t>
      </w:r>
    </w:p>
    <w:p w:rsidR="00A9585B" w:rsidRDefault="00A9585B" w:rsidP="00A9585B">
      <w:pPr>
        <w:jc w:val="left"/>
        <w:rPr>
          <w:sz w:val="28"/>
          <w:szCs w:val="28"/>
        </w:rPr>
      </w:pPr>
    </w:p>
    <w:p w:rsidR="00A9585B" w:rsidRDefault="00711433" w:rsidP="00A9585B">
      <w:pPr>
        <w:jc w:val="left"/>
        <w:rPr>
          <w:sz w:val="28"/>
          <w:szCs w:val="28"/>
        </w:rPr>
      </w:pPr>
      <w:r>
        <w:rPr>
          <w:sz w:val="28"/>
          <w:szCs w:val="28"/>
        </w:rPr>
        <w:t>5.  ALPA/</w:t>
      </w:r>
      <w:proofErr w:type="spellStart"/>
      <w:r>
        <w:rPr>
          <w:sz w:val="28"/>
          <w:szCs w:val="28"/>
        </w:rPr>
        <w:t>Auctionsplus</w:t>
      </w:r>
      <w:proofErr w:type="spellEnd"/>
      <w:r>
        <w:rPr>
          <w:sz w:val="28"/>
          <w:szCs w:val="28"/>
        </w:rPr>
        <w:t xml:space="preserve"> Auction terms and conditions will apply. Dogs will be sold in Lot order. </w:t>
      </w:r>
    </w:p>
    <w:p w:rsidR="00711433" w:rsidRDefault="00711433" w:rsidP="00A9585B">
      <w:pPr>
        <w:jc w:val="left"/>
        <w:rPr>
          <w:sz w:val="28"/>
          <w:szCs w:val="28"/>
        </w:rPr>
      </w:pPr>
    </w:p>
    <w:p w:rsidR="00711433" w:rsidRDefault="00711433" w:rsidP="00A9585B">
      <w:pPr>
        <w:jc w:val="left"/>
        <w:rPr>
          <w:sz w:val="28"/>
          <w:szCs w:val="28"/>
        </w:rPr>
      </w:pPr>
      <w:r>
        <w:rPr>
          <w:sz w:val="28"/>
          <w:szCs w:val="28"/>
        </w:rPr>
        <w:t>6.  The Vendor agrees to the use of their contact details in the catalogue and online, social media, adverts for the purpose of promotion of their dog for the auction.</w:t>
      </w:r>
    </w:p>
    <w:p w:rsidR="00711433" w:rsidRDefault="00711433" w:rsidP="00A9585B">
      <w:pPr>
        <w:jc w:val="left"/>
        <w:rPr>
          <w:sz w:val="28"/>
          <w:szCs w:val="28"/>
        </w:rPr>
      </w:pPr>
    </w:p>
    <w:p w:rsidR="00711433" w:rsidRDefault="00711433" w:rsidP="00A9585B">
      <w:pPr>
        <w:jc w:val="left"/>
        <w:rPr>
          <w:sz w:val="28"/>
          <w:szCs w:val="28"/>
        </w:rPr>
      </w:pPr>
      <w:r>
        <w:rPr>
          <w:sz w:val="28"/>
          <w:szCs w:val="28"/>
        </w:rPr>
        <w:t xml:space="preserve">7.  All entries MUST be </w:t>
      </w:r>
      <w:proofErr w:type="spellStart"/>
      <w:r>
        <w:rPr>
          <w:sz w:val="28"/>
          <w:szCs w:val="28"/>
        </w:rPr>
        <w:t>accompained</w:t>
      </w:r>
      <w:proofErr w:type="spellEnd"/>
      <w:r>
        <w:rPr>
          <w:sz w:val="28"/>
          <w:szCs w:val="28"/>
        </w:rPr>
        <w:t xml:space="preserve"> by a digital photo of the entered dog and a 2 minute YouTube video link of the dog working cattle for assessment purposes. YouTube video link will have 2 minute time restriction on the video length for selection purposes. A further 5 minute video can be submitted by the end of April for further advertisement purposes. </w:t>
      </w:r>
    </w:p>
    <w:p w:rsidR="00711433" w:rsidRDefault="00711433" w:rsidP="00A9585B">
      <w:pPr>
        <w:jc w:val="left"/>
        <w:rPr>
          <w:sz w:val="28"/>
          <w:szCs w:val="28"/>
        </w:rPr>
      </w:pPr>
    </w:p>
    <w:p w:rsidR="00711433" w:rsidRDefault="00711433" w:rsidP="00A9585B">
      <w:pPr>
        <w:jc w:val="left"/>
        <w:rPr>
          <w:sz w:val="28"/>
          <w:szCs w:val="28"/>
        </w:rPr>
      </w:pPr>
      <w:r>
        <w:rPr>
          <w:sz w:val="28"/>
          <w:szCs w:val="28"/>
        </w:rPr>
        <w:t>8.  Entries must be completed by owners wishing to enter dogs in the T &amp; W Mc Cormack Pty Ltd Working Dog Sale. Both Vendor and Handler must sign nomination form.</w:t>
      </w:r>
    </w:p>
    <w:p w:rsidR="00711433" w:rsidRDefault="00711433" w:rsidP="00A9585B">
      <w:pPr>
        <w:jc w:val="left"/>
        <w:rPr>
          <w:sz w:val="28"/>
          <w:szCs w:val="28"/>
        </w:rPr>
      </w:pPr>
    </w:p>
    <w:p w:rsidR="00711433" w:rsidRDefault="00711433" w:rsidP="00A9585B">
      <w:pPr>
        <w:jc w:val="left"/>
        <w:rPr>
          <w:sz w:val="28"/>
          <w:szCs w:val="28"/>
        </w:rPr>
      </w:pPr>
      <w:r>
        <w:rPr>
          <w:sz w:val="28"/>
          <w:szCs w:val="28"/>
        </w:rPr>
        <w:t xml:space="preserve">9.  All </w:t>
      </w:r>
      <w:r w:rsidR="002C486E">
        <w:rPr>
          <w:sz w:val="28"/>
          <w:szCs w:val="28"/>
        </w:rPr>
        <w:t>Sale dogs must be vaccinated, C3</w:t>
      </w:r>
      <w:r>
        <w:rPr>
          <w:sz w:val="28"/>
          <w:szCs w:val="28"/>
        </w:rPr>
        <w:t xml:space="preserve"> with vet certificate as evidence. </w:t>
      </w:r>
    </w:p>
    <w:p w:rsidR="00711433" w:rsidRDefault="00711433" w:rsidP="00A9585B">
      <w:pPr>
        <w:jc w:val="left"/>
        <w:rPr>
          <w:sz w:val="28"/>
          <w:szCs w:val="28"/>
        </w:rPr>
      </w:pPr>
    </w:p>
    <w:p w:rsidR="00711433" w:rsidRDefault="002C486E" w:rsidP="00A9585B">
      <w:pPr>
        <w:jc w:val="left"/>
        <w:rPr>
          <w:sz w:val="28"/>
          <w:szCs w:val="28"/>
        </w:rPr>
      </w:pPr>
      <w:r>
        <w:rPr>
          <w:sz w:val="28"/>
          <w:szCs w:val="28"/>
        </w:rPr>
        <w:lastRenderedPageBreak/>
        <w:t xml:space="preserve">10.  Bitches on heat - handlers are to empty Bitches out well away from handlers waiting area to be fair to all vendors. </w:t>
      </w:r>
    </w:p>
    <w:p w:rsidR="002C486E" w:rsidRDefault="002C486E" w:rsidP="00A9585B">
      <w:pPr>
        <w:jc w:val="left"/>
        <w:rPr>
          <w:sz w:val="28"/>
          <w:szCs w:val="28"/>
        </w:rPr>
      </w:pPr>
    </w:p>
    <w:p w:rsidR="002C486E" w:rsidRDefault="002C486E" w:rsidP="00A9585B">
      <w:pPr>
        <w:jc w:val="left"/>
        <w:rPr>
          <w:sz w:val="28"/>
          <w:szCs w:val="28"/>
        </w:rPr>
      </w:pPr>
      <w:r>
        <w:rPr>
          <w:sz w:val="28"/>
          <w:szCs w:val="28"/>
        </w:rPr>
        <w:t>11.  Commission on the sale price (6% of sale price + GST) will be payable by the vendor to the Agent in respect to each lot catalogued and sold. This commission is payable whether sold at Auction or private treaty up to 2 weeks post auction.</w:t>
      </w:r>
    </w:p>
    <w:p w:rsidR="002C486E" w:rsidRDefault="002C486E" w:rsidP="00A9585B">
      <w:pPr>
        <w:jc w:val="left"/>
        <w:rPr>
          <w:sz w:val="28"/>
          <w:szCs w:val="28"/>
        </w:rPr>
      </w:pPr>
    </w:p>
    <w:p w:rsidR="002C486E" w:rsidRDefault="002C486E" w:rsidP="00A9585B">
      <w:pPr>
        <w:jc w:val="left"/>
        <w:rPr>
          <w:sz w:val="28"/>
          <w:szCs w:val="28"/>
        </w:rPr>
      </w:pPr>
      <w:r>
        <w:rPr>
          <w:sz w:val="28"/>
          <w:szCs w:val="28"/>
        </w:rPr>
        <w:t xml:space="preserve">12.  Any person involved with handling dogs on the day of the sale, within the </w:t>
      </w:r>
    </w:p>
    <w:p w:rsidR="002C486E" w:rsidRDefault="002C486E" w:rsidP="00A9585B">
      <w:pPr>
        <w:jc w:val="left"/>
        <w:rPr>
          <w:sz w:val="28"/>
          <w:szCs w:val="28"/>
        </w:rPr>
      </w:pPr>
      <w:r>
        <w:rPr>
          <w:sz w:val="28"/>
          <w:szCs w:val="28"/>
        </w:rPr>
        <w:t>perimeter of the grounds does so at their own risk. The responsibility of the well being, control and restraint of dogs and their actions rests with the owner.</w:t>
      </w:r>
    </w:p>
    <w:p w:rsidR="002C486E" w:rsidRDefault="002C486E" w:rsidP="00A9585B">
      <w:pPr>
        <w:jc w:val="left"/>
        <w:rPr>
          <w:sz w:val="28"/>
          <w:szCs w:val="28"/>
        </w:rPr>
      </w:pPr>
    </w:p>
    <w:p w:rsidR="002C486E" w:rsidRDefault="002C486E" w:rsidP="00A9585B">
      <w:pPr>
        <w:jc w:val="left"/>
        <w:rPr>
          <w:sz w:val="28"/>
          <w:szCs w:val="28"/>
        </w:rPr>
      </w:pPr>
      <w:r>
        <w:rPr>
          <w:sz w:val="28"/>
          <w:szCs w:val="28"/>
        </w:rPr>
        <w:t>13.  Sale Entry Fee, $2</w:t>
      </w:r>
      <w:r w:rsidR="00B954EE">
        <w:rPr>
          <w:sz w:val="28"/>
          <w:szCs w:val="28"/>
        </w:rPr>
        <w:t xml:space="preserve">00. (GST Inc) per dog, and include advertising and cataloguing. There will be a refund of entry fee if it's accompanied by a vet certificate. </w:t>
      </w:r>
    </w:p>
    <w:p w:rsidR="00B954EE" w:rsidRDefault="00B954EE" w:rsidP="00A9585B">
      <w:pPr>
        <w:jc w:val="left"/>
        <w:rPr>
          <w:sz w:val="28"/>
          <w:szCs w:val="28"/>
        </w:rPr>
      </w:pPr>
    </w:p>
    <w:p w:rsidR="00B954EE" w:rsidRDefault="00B954EE" w:rsidP="00A9585B">
      <w:pPr>
        <w:jc w:val="left"/>
        <w:rPr>
          <w:sz w:val="28"/>
          <w:szCs w:val="28"/>
        </w:rPr>
      </w:pPr>
      <w:r>
        <w:rPr>
          <w:sz w:val="28"/>
          <w:szCs w:val="28"/>
        </w:rPr>
        <w:t>14.  Handlers are required to work their dog on foot, and each dog in the sale demonstration must be worked on cattle.</w:t>
      </w:r>
    </w:p>
    <w:p w:rsidR="00B954EE" w:rsidRDefault="00B954EE" w:rsidP="00A9585B">
      <w:pPr>
        <w:jc w:val="left"/>
        <w:rPr>
          <w:sz w:val="28"/>
          <w:szCs w:val="28"/>
        </w:rPr>
      </w:pPr>
    </w:p>
    <w:p w:rsidR="00B954EE" w:rsidRDefault="00B954EE" w:rsidP="00A9585B">
      <w:pPr>
        <w:jc w:val="left"/>
        <w:rPr>
          <w:sz w:val="28"/>
          <w:szCs w:val="28"/>
        </w:rPr>
      </w:pPr>
      <w:r>
        <w:rPr>
          <w:sz w:val="28"/>
          <w:szCs w:val="28"/>
        </w:rPr>
        <w:t>15.  Prior to the sale, there will be Pre Works, during which time vendors will be given</w:t>
      </w:r>
      <w:r w:rsidR="00151FFD">
        <w:rPr>
          <w:sz w:val="28"/>
          <w:szCs w:val="28"/>
        </w:rPr>
        <w:t xml:space="preserve"> the opportunity to demonstrate their dog's ability working cattle in the arena for a period of 5 minutes (approx).</w:t>
      </w:r>
    </w:p>
    <w:p w:rsidR="00151FFD" w:rsidRDefault="00151FFD" w:rsidP="00A9585B">
      <w:pPr>
        <w:jc w:val="left"/>
        <w:rPr>
          <w:sz w:val="28"/>
          <w:szCs w:val="28"/>
        </w:rPr>
      </w:pPr>
    </w:p>
    <w:p w:rsidR="00151FFD" w:rsidRDefault="00151FFD" w:rsidP="00A9585B">
      <w:pPr>
        <w:jc w:val="left"/>
        <w:rPr>
          <w:sz w:val="28"/>
          <w:szCs w:val="28"/>
        </w:rPr>
      </w:pPr>
      <w:r>
        <w:rPr>
          <w:sz w:val="28"/>
          <w:szCs w:val="28"/>
        </w:rPr>
        <w:t xml:space="preserve">16.  There will be a limit of up to 25 sale dogs that will be selected by 3 individual independent assessors. (2 ticks in - 2 crosses out) Agents decision Final. </w:t>
      </w:r>
    </w:p>
    <w:p w:rsidR="00151FFD" w:rsidRDefault="00151FFD" w:rsidP="00A9585B">
      <w:pPr>
        <w:jc w:val="left"/>
        <w:rPr>
          <w:sz w:val="28"/>
          <w:szCs w:val="28"/>
        </w:rPr>
      </w:pPr>
    </w:p>
    <w:p w:rsidR="00151FFD" w:rsidRDefault="00151FFD" w:rsidP="00A9585B">
      <w:pPr>
        <w:jc w:val="left"/>
        <w:rPr>
          <w:b/>
          <w:sz w:val="28"/>
          <w:szCs w:val="28"/>
        </w:rPr>
      </w:pPr>
      <w:r>
        <w:rPr>
          <w:b/>
          <w:sz w:val="28"/>
          <w:szCs w:val="28"/>
        </w:rPr>
        <w:t>PLEASE NOTE VENDORS WILL BE LIMITED TO 2 NOMINATIONS.</w:t>
      </w: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A9585B">
      <w:pPr>
        <w:jc w:val="left"/>
        <w:rPr>
          <w:b/>
          <w:sz w:val="28"/>
          <w:szCs w:val="28"/>
        </w:rPr>
      </w:pPr>
    </w:p>
    <w:p w:rsidR="00151FFD" w:rsidRDefault="00151FFD" w:rsidP="00186D85">
      <w:pPr>
        <w:rPr>
          <w:b/>
          <w:sz w:val="28"/>
          <w:szCs w:val="28"/>
        </w:rPr>
      </w:pPr>
    </w:p>
    <w:p w:rsidR="00186D85" w:rsidRPr="00636427" w:rsidRDefault="00636427" w:rsidP="00636427">
      <w:pPr>
        <w:jc w:val="left"/>
        <w:rPr>
          <w:b/>
          <w:color w:val="00B050"/>
          <w:sz w:val="28"/>
          <w:szCs w:val="28"/>
        </w:rPr>
      </w:pPr>
      <w:r w:rsidRPr="00636427">
        <w:rPr>
          <w:b/>
          <w:color w:val="00B050"/>
          <w:sz w:val="28"/>
          <w:szCs w:val="28"/>
        </w:rPr>
        <w:lastRenderedPageBreak/>
        <w:drawing>
          <wp:anchor distT="0" distB="0" distL="114300" distR="114300" simplePos="0" relativeHeight="251659264" behindDoc="0" locked="0" layoutInCell="1" allowOverlap="1">
            <wp:simplePos x="0" y="0"/>
            <wp:positionH relativeFrom="column">
              <wp:posOffset>-738505</wp:posOffset>
            </wp:positionH>
            <wp:positionV relativeFrom="paragraph">
              <wp:posOffset>-614045</wp:posOffset>
            </wp:positionV>
            <wp:extent cx="1383665" cy="636270"/>
            <wp:effectExtent l="19050" t="0" r="6985" b="0"/>
            <wp:wrapSquare wrapText="bothSides"/>
            <wp:docPr id="1" name="Picture 4" descr="F:\LETTERS\PROPERTY MANAGEMENT\McCormac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S\PROPERTY MANAGEMENT\McCormack Logo.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3665" cy="636270"/>
                    </a:xfrm>
                    <a:prstGeom prst="rect">
                      <a:avLst/>
                    </a:prstGeom>
                    <a:noFill/>
                    <a:ln>
                      <a:noFill/>
                    </a:ln>
                  </pic:spPr>
                </pic:pic>
              </a:graphicData>
            </a:graphic>
          </wp:anchor>
        </w:drawing>
      </w:r>
      <w:r>
        <w:rPr>
          <w:b/>
          <w:color w:val="00B050"/>
          <w:sz w:val="32"/>
          <w:szCs w:val="32"/>
        </w:rPr>
        <w:t xml:space="preserve">                 </w:t>
      </w:r>
      <w:r w:rsidRPr="00636427">
        <w:rPr>
          <w:b/>
          <w:color w:val="00B050"/>
          <w:sz w:val="32"/>
          <w:szCs w:val="32"/>
        </w:rPr>
        <w:t xml:space="preserve">T &amp; W </w:t>
      </w:r>
      <w:proofErr w:type="spellStart"/>
      <w:r w:rsidRPr="00636427">
        <w:rPr>
          <w:b/>
          <w:color w:val="00B050"/>
          <w:sz w:val="32"/>
          <w:szCs w:val="32"/>
        </w:rPr>
        <w:t>McCORMACK</w:t>
      </w:r>
      <w:proofErr w:type="spellEnd"/>
      <w:r w:rsidRPr="00636427">
        <w:rPr>
          <w:b/>
          <w:color w:val="00B050"/>
          <w:sz w:val="32"/>
          <w:szCs w:val="32"/>
        </w:rPr>
        <w:t xml:space="preserve"> PTY LTD </w:t>
      </w:r>
    </w:p>
    <w:p w:rsidR="00636427" w:rsidRPr="00636427" w:rsidRDefault="00636427" w:rsidP="00186D85">
      <w:pPr>
        <w:rPr>
          <w:b/>
          <w:color w:val="00B050"/>
          <w:sz w:val="28"/>
          <w:szCs w:val="28"/>
        </w:rPr>
      </w:pPr>
    </w:p>
    <w:p w:rsidR="00186D85" w:rsidRPr="00636427" w:rsidRDefault="00186D85" w:rsidP="00186D85">
      <w:pPr>
        <w:rPr>
          <w:b/>
          <w:sz w:val="26"/>
          <w:szCs w:val="26"/>
        </w:rPr>
      </w:pPr>
      <w:r w:rsidRPr="00636427">
        <w:rPr>
          <w:b/>
          <w:sz w:val="26"/>
          <w:szCs w:val="26"/>
        </w:rPr>
        <w:t xml:space="preserve">DOG ENTRY FORM </w:t>
      </w:r>
    </w:p>
    <w:p w:rsidR="00186D85" w:rsidRPr="00636427" w:rsidRDefault="00186D85" w:rsidP="00186D85">
      <w:pPr>
        <w:rPr>
          <w:b/>
          <w:sz w:val="26"/>
          <w:szCs w:val="26"/>
        </w:rPr>
      </w:pPr>
    </w:p>
    <w:p w:rsidR="00186D85" w:rsidRPr="00636427" w:rsidRDefault="00186D85" w:rsidP="00186D85">
      <w:pPr>
        <w:rPr>
          <w:sz w:val="26"/>
          <w:szCs w:val="26"/>
        </w:rPr>
      </w:pPr>
      <w:r w:rsidRPr="00636427">
        <w:rPr>
          <w:sz w:val="26"/>
          <w:szCs w:val="26"/>
        </w:rPr>
        <w:t xml:space="preserve">1 Nomination form per Dog- Limit of 2 Dogs per Vendor </w:t>
      </w:r>
    </w:p>
    <w:p w:rsidR="00186D85" w:rsidRPr="00636427" w:rsidRDefault="00186D85" w:rsidP="00186D85">
      <w:pPr>
        <w:rPr>
          <w:sz w:val="26"/>
          <w:szCs w:val="26"/>
        </w:rPr>
      </w:pPr>
      <w:r w:rsidRPr="00636427">
        <w:rPr>
          <w:b/>
          <w:sz w:val="26"/>
          <w:szCs w:val="26"/>
        </w:rPr>
        <w:t>Entry's Close  ??  March 2025</w:t>
      </w:r>
    </w:p>
    <w:p w:rsidR="00186D85" w:rsidRPr="00636427" w:rsidRDefault="00186D85" w:rsidP="00186D85">
      <w:pPr>
        <w:rPr>
          <w:sz w:val="26"/>
          <w:szCs w:val="26"/>
        </w:rPr>
      </w:pPr>
    </w:p>
    <w:p w:rsidR="00186D85" w:rsidRPr="00636427" w:rsidRDefault="00186D85" w:rsidP="00186D85">
      <w:pPr>
        <w:jc w:val="left"/>
        <w:rPr>
          <w:b/>
          <w:sz w:val="26"/>
          <w:szCs w:val="26"/>
        </w:rPr>
      </w:pPr>
      <w:r w:rsidRPr="00636427">
        <w:rPr>
          <w:b/>
          <w:sz w:val="26"/>
          <w:szCs w:val="26"/>
        </w:rPr>
        <w:t>DOG NAME: ................................................................................</w:t>
      </w:r>
    </w:p>
    <w:p w:rsidR="00186D85" w:rsidRPr="00636427" w:rsidRDefault="00186D85" w:rsidP="00186D85">
      <w:pPr>
        <w:jc w:val="left"/>
        <w:rPr>
          <w:b/>
          <w:sz w:val="26"/>
          <w:szCs w:val="26"/>
        </w:rPr>
      </w:pPr>
    </w:p>
    <w:p w:rsidR="00186D85" w:rsidRPr="00636427" w:rsidRDefault="00186D85" w:rsidP="00186D85">
      <w:pPr>
        <w:jc w:val="left"/>
        <w:rPr>
          <w:b/>
          <w:sz w:val="26"/>
          <w:szCs w:val="26"/>
        </w:rPr>
      </w:pPr>
      <w:r w:rsidRPr="00636427">
        <w:rPr>
          <w:b/>
          <w:sz w:val="26"/>
          <w:szCs w:val="26"/>
        </w:rPr>
        <w:t>PEDIGREE DETAILS: (</w:t>
      </w:r>
      <w:r w:rsidRPr="00636427">
        <w:rPr>
          <w:sz w:val="26"/>
          <w:szCs w:val="26"/>
        </w:rPr>
        <w:t xml:space="preserve">Please attach Copy)  </w:t>
      </w:r>
      <w:r w:rsidRPr="00636427">
        <w:rPr>
          <w:b/>
          <w:sz w:val="26"/>
          <w:szCs w:val="26"/>
        </w:rPr>
        <w:t>BREED: ........................</w:t>
      </w:r>
    </w:p>
    <w:p w:rsidR="00186D85" w:rsidRPr="00636427" w:rsidRDefault="00186D85" w:rsidP="00186D85">
      <w:pPr>
        <w:jc w:val="left"/>
        <w:rPr>
          <w:b/>
          <w:sz w:val="26"/>
          <w:szCs w:val="26"/>
        </w:rPr>
      </w:pPr>
    </w:p>
    <w:p w:rsidR="00186D85" w:rsidRPr="00636427" w:rsidRDefault="00186D85" w:rsidP="00186D85">
      <w:pPr>
        <w:jc w:val="left"/>
        <w:rPr>
          <w:b/>
          <w:sz w:val="26"/>
          <w:szCs w:val="26"/>
        </w:rPr>
      </w:pPr>
      <w:r w:rsidRPr="00636427">
        <w:rPr>
          <w:b/>
          <w:sz w:val="26"/>
          <w:szCs w:val="26"/>
        </w:rPr>
        <w:t>COLOUR: ........................................</w:t>
      </w:r>
    </w:p>
    <w:p w:rsidR="00186D85" w:rsidRPr="00636427" w:rsidRDefault="00186D85" w:rsidP="00186D85">
      <w:pPr>
        <w:jc w:val="left"/>
        <w:rPr>
          <w:b/>
          <w:sz w:val="26"/>
          <w:szCs w:val="26"/>
        </w:rPr>
      </w:pPr>
    </w:p>
    <w:p w:rsidR="00186D85" w:rsidRPr="00636427" w:rsidRDefault="00186D85" w:rsidP="00186D85">
      <w:pPr>
        <w:jc w:val="left"/>
        <w:rPr>
          <w:sz w:val="24"/>
          <w:szCs w:val="24"/>
        </w:rPr>
      </w:pPr>
      <w:r w:rsidRPr="00636427">
        <w:rPr>
          <w:sz w:val="24"/>
          <w:szCs w:val="24"/>
        </w:rPr>
        <w:t>SPAYED / C</w:t>
      </w:r>
      <w:r w:rsidR="00636427" w:rsidRPr="00636427">
        <w:rPr>
          <w:sz w:val="24"/>
          <w:szCs w:val="24"/>
        </w:rPr>
        <w:t>ASTERATED  Y / N  MALE / FEMALE</w:t>
      </w:r>
      <w:r w:rsidRPr="00636427">
        <w:rPr>
          <w:sz w:val="24"/>
          <w:szCs w:val="24"/>
        </w:rPr>
        <w:t xml:space="preserve">  </w:t>
      </w:r>
      <w:r w:rsidRPr="00636427">
        <w:rPr>
          <w:b/>
          <w:sz w:val="24"/>
          <w:szCs w:val="24"/>
        </w:rPr>
        <w:t>Dog Reg. No. (</w:t>
      </w:r>
      <w:r w:rsidRPr="00636427">
        <w:rPr>
          <w:sz w:val="24"/>
          <w:szCs w:val="24"/>
        </w:rPr>
        <w:t>If Required)........................</w:t>
      </w:r>
    </w:p>
    <w:p w:rsidR="00186D85" w:rsidRPr="00636427" w:rsidRDefault="00186D85" w:rsidP="00186D85">
      <w:pPr>
        <w:jc w:val="left"/>
        <w:rPr>
          <w:sz w:val="24"/>
          <w:szCs w:val="24"/>
        </w:rPr>
      </w:pPr>
    </w:p>
    <w:p w:rsidR="00186D85" w:rsidRPr="00636427" w:rsidRDefault="00186D85" w:rsidP="00186D85">
      <w:pPr>
        <w:jc w:val="left"/>
        <w:rPr>
          <w:sz w:val="26"/>
          <w:szCs w:val="26"/>
        </w:rPr>
      </w:pPr>
      <w:r w:rsidRPr="00636427">
        <w:rPr>
          <w:b/>
          <w:sz w:val="26"/>
          <w:szCs w:val="26"/>
        </w:rPr>
        <w:t xml:space="preserve">DOG'S DOB: </w:t>
      </w:r>
      <w:r w:rsidRPr="00636427">
        <w:rPr>
          <w:sz w:val="26"/>
          <w:szCs w:val="26"/>
        </w:rPr>
        <w:t>Please be precise with DOB. ........................................</w:t>
      </w:r>
    </w:p>
    <w:p w:rsidR="00186D85" w:rsidRPr="00636427" w:rsidRDefault="00186D85" w:rsidP="00186D85">
      <w:pPr>
        <w:jc w:val="left"/>
        <w:rPr>
          <w:sz w:val="26"/>
          <w:szCs w:val="26"/>
        </w:rPr>
      </w:pPr>
    </w:p>
    <w:p w:rsidR="00186D85" w:rsidRPr="00636427" w:rsidRDefault="00186D85" w:rsidP="00186D85">
      <w:pPr>
        <w:jc w:val="left"/>
        <w:rPr>
          <w:sz w:val="24"/>
          <w:szCs w:val="24"/>
          <w:u w:val="single"/>
        </w:rPr>
      </w:pPr>
      <w:r w:rsidRPr="00636427">
        <w:rPr>
          <w:b/>
          <w:sz w:val="26"/>
          <w:szCs w:val="26"/>
        </w:rPr>
        <w:t xml:space="preserve">VENDOR COMMENT </w:t>
      </w:r>
      <w:r w:rsidRPr="00636427">
        <w:rPr>
          <w:sz w:val="24"/>
          <w:szCs w:val="24"/>
        </w:rPr>
        <w:t xml:space="preserve">Please attach typed copy to </w:t>
      </w:r>
      <w:r w:rsidRPr="00636427">
        <w:rPr>
          <w:sz w:val="24"/>
          <w:szCs w:val="24"/>
          <w:u w:val="single"/>
        </w:rPr>
        <w:t>office@mccormackrealestate.com.au</w:t>
      </w:r>
    </w:p>
    <w:p w:rsidR="00880EA8" w:rsidRPr="00636427" w:rsidRDefault="00880EA8" w:rsidP="00186D85">
      <w:pPr>
        <w:jc w:val="left"/>
        <w:rPr>
          <w:sz w:val="26"/>
          <w:szCs w:val="26"/>
          <w:u w:val="single"/>
        </w:rPr>
      </w:pPr>
    </w:p>
    <w:p w:rsidR="00880EA8" w:rsidRPr="00636427" w:rsidRDefault="00880EA8" w:rsidP="00186D85">
      <w:pPr>
        <w:jc w:val="left"/>
        <w:rPr>
          <w:sz w:val="26"/>
          <w:szCs w:val="26"/>
        </w:rPr>
      </w:pPr>
      <w:r w:rsidRPr="00636427">
        <w:rPr>
          <w:b/>
          <w:sz w:val="26"/>
          <w:szCs w:val="26"/>
        </w:rPr>
        <w:t xml:space="preserve">Vaccinations: </w:t>
      </w:r>
      <w:r w:rsidRPr="00636427">
        <w:rPr>
          <w:sz w:val="26"/>
          <w:szCs w:val="26"/>
        </w:rPr>
        <w:t>................................................................................................</w:t>
      </w:r>
    </w:p>
    <w:p w:rsidR="00B910C6" w:rsidRPr="00636427" w:rsidRDefault="00B910C6" w:rsidP="00186D85">
      <w:pPr>
        <w:jc w:val="left"/>
        <w:rPr>
          <w:sz w:val="26"/>
          <w:szCs w:val="26"/>
        </w:rPr>
      </w:pPr>
    </w:p>
    <w:p w:rsidR="00B910C6" w:rsidRPr="00636427" w:rsidRDefault="00B910C6" w:rsidP="00186D85">
      <w:pPr>
        <w:jc w:val="left"/>
        <w:rPr>
          <w:sz w:val="26"/>
          <w:szCs w:val="26"/>
        </w:rPr>
      </w:pPr>
      <w:r w:rsidRPr="00636427">
        <w:rPr>
          <w:sz w:val="26"/>
          <w:szCs w:val="26"/>
        </w:rPr>
        <w:t xml:space="preserve">Entry Fee: $200 (Inc GST) Must be paid before entry's will be accepted. </w:t>
      </w:r>
    </w:p>
    <w:p w:rsidR="00B910C6" w:rsidRPr="00636427" w:rsidRDefault="00B910C6" w:rsidP="00186D85">
      <w:pPr>
        <w:jc w:val="left"/>
        <w:rPr>
          <w:b/>
          <w:sz w:val="26"/>
          <w:szCs w:val="26"/>
        </w:rPr>
      </w:pPr>
      <w:r w:rsidRPr="00636427">
        <w:rPr>
          <w:sz w:val="26"/>
          <w:szCs w:val="26"/>
        </w:rPr>
        <w:t xml:space="preserve">Bank Deposit Details: </w:t>
      </w:r>
      <w:r w:rsidRPr="00636427">
        <w:rPr>
          <w:b/>
          <w:sz w:val="26"/>
          <w:szCs w:val="26"/>
        </w:rPr>
        <w:t xml:space="preserve">T &amp; W Mc Cormack Pty Ltd </w:t>
      </w:r>
    </w:p>
    <w:p w:rsidR="00B910C6" w:rsidRDefault="00B910C6" w:rsidP="00186D85">
      <w:pPr>
        <w:jc w:val="left"/>
        <w:rPr>
          <w:b/>
          <w:sz w:val="26"/>
          <w:szCs w:val="26"/>
        </w:rPr>
      </w:pPr>
      <w:r w:rsidRPr="00636427">
        <w:rPr>
          <w:b/>
          <w:sz w:val="26"/>
          <w:szCs w:val="26"/>
        </w:rPr>
        <w:t xml:space="preserve">                                        BSB: 062 519   Account No. 2801 4545</w:t>
      </w:r>
    </w:p>
    <w:p w:rsidR="00636427" w:rsidRDefault="00636427" w:rsidP="00186D85">
      <w:pPr>
        <w:jc w:val="left"/>
        <w:rPr>
          <w:b/>
          <w:sz w:val="26"/>
          <w:szCs w:val="26"/>
        </w:rPr>
      </w:pPr>
    </w:p>
    <w:p w:rsidR="00963922" w:rsidRDefault="00963922" w:rsidP="00186D85">
      <w:pPr>
        <w:jc w:val="left"/>
        <w:rPr>
          <w:b/>
          <w:sz w:val="26"/>
          <w:szCs w:val="26"/>
        </w:rPr>
      </w:pPr>
    </w:p>
    <w:p w:rsidR="00963922" w:rsidRDefault="00963922" w:rsidP="00186D85">
      <w:pPr>
        <w:jc w:val="left"/>
        <w:rPr>
          <w:b/>
          <w:sz w:val="26"/>
          <w:szCs w:val="26"/>
        </w:rPr>
      </w:pPr>
    </w:p>
    <w:p w:rsidR="00963922" w:rsidRDefault="00963922" w:rsidP="00186D85">
      <w:pPr>
        <w:jc w:val="left"/>
        <w:rPr>
          <w:b/>
          <w:sz w:val="26"/>
          <w:szCs w:val="26"/>
        </w:rPr>
      </w:pPr>
    </w:p>
    <w:p w:rsidR="00636427" w:rsidRDefault="00636427" w:rsidP="00186D85">
      <w:pPr>
        <w:jc w:val="left"/>
        <w:rPr>
          <w:sz w:val="26"/>
          <w:szCs w:val="26"/>
        </w:rPr>
      </w:pPr>
      <w:r>
        <w:rPr>
          <w:b/>
          <w:sz w:val="26"/>
          <w:szCs w:val="26"/>
        </w:rPr>
        <w:t>1, ..............................................................................</w:t>
      </w:r>
      <w:r>
        <w:rPr>
          <w:sz w:val="26"/>
          <w:szCs w:val="26"/>
        </w:rPr>
        <w:t xml:space="preserve"> acknowledge and agree to the</w:t>
      </w:r>
    </w:p>
    <w:p w:rsidR="00636427" w:rsidRDefault="00636427" w:rsidP="00186D85">
      <w:pPr>
        <w:jc w:val="left"/>
        <w:rPr>
          <w:sz w:val="26"/>
          <w:szCs w:val="26"/>
        </w:rPr>
      </w:pPr>
      <w:r>
        <w:rPr>
          <w:sz w:val="26"/>
          <w:szCs w:val="26"/>
        </w:rPr>
        <w:t xml:space="preserve">conditions of Entry for this sale. </w:t>
      </w:r>
    </w:p>
    <w:p w:rsidR="00636427" w:rsidRDefault="00636427" w:rsidP="00186D85">
      <w:pPr>
        <w:jc w:val="left"/>
        <w:rPr>
          <w:sz w:val="26"/>
          <w:szCs w:val="26"/>
        </w:rPr>
      </w:pPr>
    </w:p>
    <w:p w:rsidR="00636427" w:rsidRDefault="00636427" w:rsidP="00186D85">
      <w:pPr>
        <w:jc w:val="left"/>
        <w:rPr>
          <w:sz w:val="26"/>
          <w:szCs w:val="26"/>
        </w:rPr>
      </w:pPr>
    </w:p>
    <w:p w:rsidR="00636427" w:rsidRDefault="00636427" w:rsidP="00186D85">
      <w:pPr>
        <w:jc w:val="left"/>
        <w:rPr>
          <w:sz w:val="26"/>
          <w:szCs w:val="26"/>
        </w:rPr>
      </w:pPr>
    </w:p>
    <w:p w:rsidR="00636427" w:rsidRDefault="00636427" w:rsidP="00186D85">
      <w:pPr>
        <w:jc w:val="left"/>
        <w:rPr>
          <w:sz w:val="26"/>
          <w:szCs w:val="26"/>
        </w:rPr>
      </w:pPr>
      <w:r>
        <w:rPr>
          <w:sz w:val="26"/>
          <w:szCs w:val="26"/>
        </w:rPr>
        <w:t>Signed ..........................................               Signed ..........................................</w:t>
      </w:r>
    </w:p>
    <w:p w:rsidR="00636427" w:rsidRPr="00636427" w:rsidRDefault="00636427" w:rsidP="00186D85">
      <w:pPr>
        <w:jc w:val="left"/>
        <w:rPr>
          <w:b/>
          <w:sz w:val="26"/>
          <w:szCs w:val="26"/>
        </w:rPr>
      </w:pPr>
      <w:r>
        <w:rPr>
          <w:sz w:val="26"/>
          <w:szCs w:val="26"/>
        </w:rPr>
        <w:t xml:space="preserve">                    </w:t>
      </w:r>
      <w:r w:rsidR="00963922">
        <w:rPr>
          <w:sz w:val="26"/>
          <w:szCs w:val="26"/>
        </w:rPr>
        <w:t xml:space="preserve">     </w:t>
      </w:r>
      <w:r>
        <w:rPr>
          <w:sz w:val="26"/>
          <w:szCs w:val="26"/>
        </w:rPr>
        <w:t xml:space="preserve"> </w:t>
      </w:r>
      <w:r w:rsidR="00963922">
        <w:rPr>
          <w:b/>
          <w:sz w:val="26"/>
          <w:szCs w:val="26"/>
        </w:rPr>
        <w:t xml:space="preserve">Vendor </w:t>
      </w:r>
      <w:r>
        <w:rPr>
          <w:b/>
          <w:sz w:val="26"/>
          <w:szCs w:val="26"/>
        </w:rPr>
        <w:t xml:space="preserve">                                                     Handler ( If App</w:t>
      </w:r>
      <w:r w:rsidR="00963922">
        <w:rPr>
          <w:b/>
          <w:sz w:val="26"/>
          <w:szCs w:val="26"/>
        </w:rPr>
        <w:t>licable)</w:t>
      </w:r>
    </w:p>
    <w:p w:rsidR="00636427" w:rsidRPr="00636427" w:rsidRDefault="00636427" w:rsidP="00186D85">
      <w:pPr>
        <w:jc w:val="left"/>
        <w:rPr>
          <w:b/>
          <w:sz w:val="26"/>
          <w:szCs w:val="26"/>
        </w:rPr>
      </w:pPr>
    </w:p>
    <w:p w:rsidR="00B910C6" w:rsidRPr="00636427" w:rsidRDefault="00B910C6" w:rsidP="00186D85">
      <w:pPr>
        <w:jc w:val="left"/>
        <w:rPr>
          <w:sz w:val="26"/>
          <w:szCs w:val="26"/>
        </w:rPr>
      </w:pPr>
    </w:p>
    <w:p w:rsidR="00963922" w:rsidRDefault="00963922" w:rsidP="00186D85">
      <w:pPr>
        <w:jc w:val="left"/>
        <w:rPr>
          <w:b/>
          <w:sz w:val="26"/>
          <w:szCs w:val="26"/>
          <w:u w:val="single"/>
        </w:rPr>
      </w:pPr>
    </w:p>
    <w:p w:rsidR="00963922" w:rsidRDefault="00963922" w:rsidP="00186D85">
      <w:pPr>
        <w:jc w:val="left"/>
        <w:rPr>
          <w:b/>
          <w:sz w:val="26"/>
          <w:szCs w:val="26"/>
          <w:u w:val="single"/>
        </w:rPr>
      </w:pPr>
    </w:p>
    <w:p w:rsidR="00963922" w:rsidRDefault="00963922" w:rsidP="00186D85">
      <w:pPr>
        <w:jc w:val="left"/>
        <w:rPr>
          <w:b/>
          <w:sz w:val="26"/>
          <w:szCs w:val="26"/>
          <w:u w:val="single"/>
        </w:rPr>
      </w:pPr>
    </w:p>
    <w:p w:rsidR="00963922" w:rsidRDefault="00963922" w:rsidP="00186D85">
      <w:pPr>
        <w:jc w:val="left"/>
        <w:rPr>
          <w:b/>
          <w:sz w:val="26"/>
          <w:szCs w:val="26"/>
          <w:u w:val="single"/>
        </w:rPr>
      </w:pPr>
    </w:p>
    <w:p w:rsidR="00B910C6" w:rsidRDefault="00B910C6" w:rsidP="00186D85">
      <w:pPr>
        <w:jc w:val="left"/>
        <w:rPr>
          <w:b/>
          <w:sz w:val="26"/>
          <w:szCs w:val="26"/>
          <w:u w:val="single"/>
        </w:rPr>
      </w:pPr>
      <w:r w:rsidRPr="00636427">
        <w:rPr>
          <w:b/>
          <w:sz w:val="26"/>
          <w:szCs w:val="26"/>
          <w:u w:val="single"/>
        </w:rPr>
        <w:t>CLIENT DETAILS:</w:t>
      </w:r>
    </w:p>
    <w:p w:rsidR="00963922" w:rsidRDefault="00963922" w:rsidP="00186D85">
      <w:pPr>
        <w:jc w:val="left"/>
        <w:rPr>
          <w:b/>
          <w:sz w:val="26"/>
          <w:szCs w:val="26"/>
          <w:u w:val="single"/>
        </w:rPr>
      </w:pPr>
    </w:p>
    <w:p w:rsidR="00963922" w:rsidRPr="00636427" w:rsidRDefault="00963922" w:rsidP="00186D85">
      <w:pPr>
        <w:jc w:val="left"/>
        <w:rPr>
          <w:b/>
          <w:sz w:val="26"/>
          <w:szCs w:val="26"/>
          <w:u w:val="single"/>
        </w:rPr>
      </w:pPr>
    </w:p>
    <w:p w:rsidR="00B910C6" w:rsidRPr="00636427" w:rsidRDefault="00B910C6" w:rsidP="00186D85">
      <w:pPr>
        <w:jc w:val="left"/>
        <w:rPr>
          <w:sz w:val="26"/>
          <w:szCs w:val="26"/>
        </w:rPr>
      </w:pPr>
      <w:r w:rsidRPr="00636427">
        <w:rPr>
          <w:b/>
          <w:sz w:val="26"/>
          <w:szCs w:val="26"/>
        </w:rPr>
        <w:t>TRADING NAME:</w:t>
      </w:r>
      <w:r w:rsidRPr="00636427">
        <w:rPr>
          <w:sz w:val="26"/>
          <w:szCs w:val="26"/>
        </w:rPr>
        <w:t xml:space="preserve"> ............................................................ Phone: ..........................</w:t>
      </w:r>
    </w:p>
    <w:p w:rsidR="00B910C6" w:rsidRPr="00636427" w:rsidRDefault="00B910C6" w:rsidP="00186D85">
      <w:pPr>
        <w:jc w:val="left"/>
        <w:rPr>
          <w:sz w:val="26"/>
          <w:szCs w:val="26"/>
        </w:rPr>
      </w:pPr>
    </w:p>
    <w:p w:rsidR="00B910C6" w:rsidRPr="00636427" w:rsidRDefault="00B910C6" w:rsidP="00186D85">
      <w:pPr>
        <w:jc w:val="left"/>
        <w:rPr>
          <w:b/>
          <w:sz w:val="26"/>
          <w:szCs w:val="26"/>
        </w:rPr>
      </w:pPr>
      <w:r w:rsidRPr="00636427">
        <w:rPr>
          <w:b/>
          <w:sz w:val="26"/>
          <w:szCs w:val="26"/>
        </w:rPr>
        <w:t>Address: ..........................................................................................................</w:t>
      </w:r>
    </w:p>
    <w:p w:rsidR="00B910C6" w:rsidRPr="00636427" w:rsidRDefault="00B910C6" w:rsidP="00186D85">
      <w:pPr>
        <w:jc w:val="left"/>
        <w:rPr>
          <w:b/>
          <w:sz w:val="26"/>
          <w:szCs w:val="26"/>
        </w:rPr>
      </w:pPr>
    </w:p>
    <w:p w:rsidR="00B910C6" w:rsidRPr="00636427" w:rsidRDefault="00B910C6" w:rsidP="00186D85">
      <w:pPr>
        <w:jc w:val="left"/>
        <w:rPr>
          <w:b/>
          <w:sz w:val="26"/>
          <w:szCs w:val="26"/>
        </w:rPr>
      </w:pPr>
      <w:r w:rsidRPr="00636427">
        <w:rPr>
          <w:b/>
          <w:sz w:val="26"/>
          <w:szCs w:val="26"/>
        </w:rPr>
        <w:t>Email: ...........................................................................</w:t>
      </w:r>
    </w:p>
    <w:p w:rsidR="00636427" w:rsidRDefault="00636427" w:rsidP="00186D85">
      <w:pPr>
        <w:jc w:val="left"/>
        <w:rPr>
          <w:b/>
          <w:sz w:val="26"/>
          <w:szCs w:val="26"/>
        </w:rPr>
      </w:pPr>
    </w:p>
    <w:p w:rsidR="00B910C6" w:rsidRPr="00636427" w:rsidRDefault="00B910C6" w:rsidP="00186D85">
      <w:pPr>
        <w:jc w:val="left"/>
        <w:rPr>
          <w:b/>
          <w:sz w:val="26"/>
          <w:szCs w:val="26"/>
        </w:rPr>
      </w:pPr>
      <w:r w:rsidRPr="00636427">
        <w:rPr>
          <w:b/>
          <w:sz w:val="26"/>
          <w:szCs w:val="26"/>
        </w:rPr>
        <w:t xml:space="preserve">GST Registered: Yes / No  </w:t>
      </w:r>
      <w:r w:rsidRPr="00636427">
        <w:rPr>
          <w:sz w:val="26"/>
          <w:szCs w:val="26"/>
        </w:rPr>
        <w:t xml:space="preserve">Please provide </w:t>
      </w:r>
      <w:r w:rsidRPr="00636427">
        <w:rPr>
          <w:b/>
          <w:sz w:val="26"/>
          <w:szCs w:val="26"/>
        </w:rPr>
        <w:t>ABN: ..............................................</w:t>
      </w:r>
    </w:p>
    <w:p w:rsidR="00B910C6" w:rsidRPr="00636427" w:rsidRDefault="00B910C6" w:rsidP="00186D85">
      <w:pPr>
        <w:jc w:val="left"/>
        <w:rPr>
          <w:b/>
          <w:sz w:val="26"/>
          <w:szCs w:val="26"/>
        </w:rPr>
      </w:pPr>
    </w:p>
    <w:p w:rsidR="00B910C6" w:rsidRPr="00636427" w:rsidRDefault="00B910C6" w:rsidP="00186D85">
      <w:pPr>
        <w:jc w:val="left"/>
        <w:rPr>
          <w:sz w:val="26"/>
          <w:szCs w:val="26"/>
        </w:rPr>
      </w:pPr>
      <w:r w:rsidRPr="00636427">
        <w:rPr>
          <w:b/>
          <w:sz w:val="26"/>
          <w:szCs w:val="26"/>
        </w:rPr>
        <w:t xml:space="preserve">Bank Details:  Account Name: </w:t>
      </w:r>
      <w:r w:rsidRPr="00636427">
        <w:rPr>
          <w:sz w:val="26"/>
          <w:szCs w:val="26"/>
        </w:rPr>
        <w:t>..........................................................................</w:t>
      </w:r>
    </w:p>
    <w:p w:rsidR="00B910C6" w:rsidRPr="00636427" w:rsidRDefault="00B910C6" w:rsidP="00186D85">
      <w:pPr>
        <w:jc w:val="left"/>
        <w:rPr>
          <w:b/>
          <w:sz w:val="26"/>
          <w:szCs w:val="26"/>
        </w:rPr>
      </w:pPr>
      <w:r w:rsidRPr="00636427">
        <w:rPr>
          <w:b/>
          <w:sz w:val="26"/>
          <w:szCs w:val="26"/>
        </w:rPr>
        <w:t>BSB: ...........................    Account No: ................................................</w:t>
      </w:r>
    </w:p>
    <w:p w:rsidR="00B910C6" w:rsidRDefault="00B910C6" w:rsidP="00186D85">
      <w:pPr>
        <w:jc w:val="left"/>
        <w:rPr>
          <w:sz w:val="28"/>
          <w:szCs w:val="28"/>
        </w:rPr>
      </w:pPr>
      <w:r>
        <w:rPr>
          <w:b/>
          <w:sz w:val="28"/>
          <w:szCs w:val="28"/>
        </w:rPr>
        <w:t xml:space="preserve">Please email Entry Forms to: </w:t>
      </w:r>
      <w:r>
        <w:rPr>
          <w:sz w:val="28"/>
          <w:szCs w:val="28"/>
        </w:rPr>
        <w:t>office@mccormackrealestate.com.au</w:t>
      </w:r>
    </w:p>
    <w:p w:rsidR="00636427" w:rsidRDefault="00636427" w:rsidP="00186D85">
      <w:pPr>
        <w:jc w:val="left"/>
        <w:rPr>
          <w:sz w:val="28"/>
          <w:szCs w:val="28"/>
        </w:rPr>
      </w:pPr>
    </w:p>
    <w:p w:rsidR="00636427" w:rsidRDefault="00636427" w:rsidP="00186D85">
      <w:pPr>
        <w:jc w:val="left"/>
        <w:rPr>
          <w:sz w:val="28"/>
          <w:szCs w:val="28"/>
        </w:rPr>
      </w:pPr>
    </w:p>
    <w:sectPr w:rsidR="00636427" w:rsidSect="008C48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compat/>
  <w:rsids>
    <w:rsidRoot w:val="00A9585B"/>
    <w:rsid w:val="00151FFD"/>
    <w:rsid w:val="00186D85"/>
    <w:rsid w:val="002562CE"/>
    <w:rsid w:val="002C486E"/>
    <w:rsid w:val="002E5DE2"/>
    <w:rsid w:val="003D690E"/>
    <w:rsid w:val="00533A8F"/>
    <w:rsid w:val="00636427"/>
    <w:rsid w:val="006368D1"/>
    <w:rsid w:val="00681654"/>
    <w:rsid w:val="00711433"/>
    <w:rsid w:val="007564DD"/>
    <w:rsid w:val="00782703"/>
    <w:rsid w:val="0087360B"/>
    <w:rsid w:val="00880EA8"/>
    <w:rsid w:val="008C481E"/>
    <w:rsid w:val="00963922"/>
    <w:rsid w:val="00A171FF"/>
    <w:rsid w:val="00A9585B"/>
    <w:rsid w:val="00B3078D"/>
    <w:rsid w:val="00B910C6"/>
    <w:rsid w:val="00B954EE"/>
    <w:rsid w:val="00BB48B7"/>
    <w:rsid w:val="00CF49F4"/>
    <w:rsid w:val="00D348DF"/>
    <w:rsid w:val="00D8547A"/>
    <w:rsid w:val="00F260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564DD"/>
    <w:pPr>
      <w:framePr w:w="7920" w:h="1980" w:hRule="exact" w:hSpace="180" w:wrap="auto" w:hAnchor="page" w:xAlign="center" w:yAlign="bottom"/>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7564DD"/>
    <w:rPr>
      <w:rFonts w:asciiTheme="majorHAnsi" w:eastAsiaTheme="majorEastAsia" w:hAnsiTheme="majorHAnsi"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dc:creator>
  <cp:lastModifiedBy>Juanita</cp:lastModifiedBy>
  <cp:revision>6</cp:revision>
  <dcterms:created xsi:type="dcterms:W3CDTF">2025-01-22T20:48:00Z</dcterms:created>
  <dcterms:modified xsi:type="dcterms:W3CDTF">2025-01-23T03:08:00Z</dcterms:modified>
</cp:coreProperties>
</file>